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1D" w:rsidRPr="00D20F1D" w:rsidRDefault="00D20F1D" w:rsidP="00D20F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D20F1D">
        <w:rPr>
          <w:rFonts w:ascii="Times New Roman" w:eastAsia="Times New Roman" w:hAnsi="Times New Roman" w:cs="Times New Roman"/>
          <w:b/>
          <w:bCs/>
          <w:sz w:val="27"/>
          <w:szCs w:val="27"/>
          <w:lang w:eastAsia="en-AU"/>
        </w:rPr>
        <w:t>International YWPA Winner 2001</w:t>
      </w:r>
      <w:r w:rsidRPr="00D20F1D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D20F1D">
        <w:rPr>
          <w:rFonts w:ascii="Times New Roman" w:eastAsia="Times New Roman" w:hAnsi="Times New Roman" w:cs="Times New Roman"/>
          <w:color w:val="2F6790"/>
          <w:sz w:val="15"/>
          <w:szCs w:val="15"/>
          <w:lang w:eastAsia="en-AU"/>
        </w:rPr>
        <w:t>(2001-10-15 12:16 GMT)</w:t>
      </w:r>
      <w:r w:rsidRPr="00D20F1D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D20F1D">
        <w:rPr>
          <w:rFonts w:ascii="Times New Roman" w:eastAsia="Times New Roman" w:hAnsi="Times New Roman" w:cs="Times New Roman"/>
          <w:sz w:val="24"/>
          <w:szCs w:val="24"/>
          <w:lang w:eastAsia="en-AU"/>
        </w:rPr>
        <w:br/>
      </w:r>
      <w:r w:rsidRPr="00D20F1D">
        <w:rPr>
          <w:rFonts w:ascii="Times New Roman" w:eastAsia="Times New Roman" w:hAnsi="Times New Roman" w:cs="Times New Roman"/>
          <w:b/>
          <w:bCs/>
          <w:color w:val="2F6790"/>
          <w:sz w:val="24"/>
          <w:szCs w:val="24"/>
          <w:lang w:eastAsia="en-AU"/>
        </w:rPr>
        <w:t>YOUNG WOMEN in PUBLIC AFFAIRS AWARD for 2001</w:t>
      </w:r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</w:r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 xml:space="preserve">District 24 winner, Amy </w:t>
      </w:r>
      <w:proofErr w:type="spellStart"/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Bauder</w:t>
      </w:r>
      <w:proofErr w:type="spellEnd"/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,</w:t>
      </w:r>
      <w:r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</w:t>
      </w:r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from </w:t>
      </w:r>
      <w:proofErr w:type="spellStart"/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Narrara</w:t>
      </w:r>
      <w:proofErr w:type="spellEnd"/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High School,</w:t>
      </w:r>
      <w:r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</w:t>
      </w:r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NSW, was nominated by the Zonta Club of Central Coast. </w:t>
      </w:r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br/>
        <w:t>In June 2001 it was announced that Amy is an International Winner of the Young Women in Public Affairs Award. One of 5 International Winners throughout the world</w:t>
      </w:r>
      <w:r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</w:t>
      </w:r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Amy was invited to speak at the 2001 District 24 Conference in Tamworth where she received her award. Amy is seen here being congratulated by Lorna Parker, the </w:t>
      </w:r>
      <w:proofErr w:type="spellStart"/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>Zontian</w:t>
      </w:r>
      <w:proofErr w:type="spellEnd"/>
      <w:r w:rsidRPr="00D20F1D">
        <w:rPr>
          <w:rFonts w:ascii="Times New Roman" w:eastAsia="Times New Roman" w:hAnsi="Times New Roman" w:cs="Times New Roman"/>
          <w:color w:val="2F6790"/>
          <w:sz w:val="24"/>
          <w:szCs w:val="24"/>
          <w:lang w:eastAsia="en-AU"/>
        </w:rPr>
        <w:t xml:space="preserve"> who coordinates the Awards in New South Wales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28"/>
        <w:gridCol w:w="6"/>
        <w:gridCol w:w="6"/>
      </w:tblGrid>
      <w:tr w:rsidR="00D20F1D" w:rsidRPr="00D20F1D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20F1D" w:rsidRPr="00D20F1D" w:rsidRDefault="00D20F1D" w:rsidP="00D2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D20F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AU"/>
              </w:rPr>
              <w:t>Images:</w:t>
            </w:r>
          </w:p>
        </w:tc>
      </w:tr>
      <w:tr w:rsidR="00D20F1D" w:rsidRPr="00D20F1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60"/>
            </w:tblGrid>
            <w:tr w:rsidR="00D20F1D" w:rsidRPr="00D20F1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0F1D" w:rsidRPr="00D20F1D" w:rsidRDefault="00D20F1D" w:rsidP="00D20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1076325" cy="952500"/>
                        <wp:effectExtent l="19050" t="0" r="9525" b="0"/>
                        <wp:docPr id="1" name="Picture 1" descr="Amy Receiving her Award at Conference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my Receiving her Award at Conference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F1D" w:rsidRPr="00D20F1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20F1D" w:rsidRPr="00D20F1D" w:rsidRDefault="00D20F1D" w:rsidP="00D20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D20F1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Amy Receiving her Award at Conference</w:t>
                    </w:r>
                  </w:hyperlink>
                </w:p>
              </w:tc>
            </w:tr>
          </w:tbl>
          <w:p w:rsidR="00D20F1D" w:rsidRPr="00D20F1D" w:rsidRDefault="00D20F1D" w:rsidP="00D2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D20F1D" w:rsidRPr="00D20F1D" w:rsidRDefault="00D20F1D" w:rsidP="00D2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0" w:type="auto"/>
            <w:vAlign w:val="center"/>
            <w:hideMark/>
          </w:tcPr>
          <w:p w:rsidR="00D20F1D" w:rsidRPr="00D20F1D" w:rsidRDefault="00D20F1D" w:rsidP="00D20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F1D"/>
    <w:rsid w:val="001431F4"/>
    <w:rsid w:val="00591307"/>
    <w:rsid w:val="00D20F1D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0F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20F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10146/28142038/Amy+Receiving+her+Award+at+Conference.gi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zontadistrict22.org/_webnd/images/10146/28142038/Amy+Receiving+her+Award+at+Conference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2012-10-09T10:56:00Z</dcterms:created>
  <dcterms:modified xsi:type="dcterms:W3CDTF">2012-10-09T11:00:00Z</dcterms:modified>
</cp:coreProperties>
</file>